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67F21A" w14:textId="2C654842" w:rsidR="008F2B3B" w:rsidRPr="008F2B3B" w:rsidRDefault="008F2B3B" w:rsidP="008F2B3B">
      <w:pPr>
        <w:rPr>
          <w:rFonts w:ascii="Times New Roman" w:hAnsi="Times New Roman" w:cs="Times New Roman"/>
        </w:rPr>
      </w:pPr>
      <w:r w:rsidRPr="008F2B3B">
        <w:rPr>
          <w:rFonts w:ascii="Times New Roman" w:hAnsi="Times New Roman" w:cs="Times New Roman"/>
          <w:b/>
          <w:bCs/>
        </w:rPr>
        <w:t>Name:</w:t>
      </w:r>
      <w:r w:rsidRPr="008F2B3B">
        <w:rPr>
          <w:rFonts w:ascii="Times New Roman" w:hAnsi="Times New Roman" w:cs="Times New Roman"/>
          <w:noProof/>
        </w:rPr>
        <w:t xml:space="preserve"> </w:t>
      </w:r>
      <w:r w:rsidR="002257B4">
        <w:rPr>
          <w:rFonts w:ascii="Times New Roman" w:hAnsi="Times New Roman" w:cs="Times New Roman"/>
          <w:noProof/>
        </w:rPr>
        <w:t>Chrisitan</w:t>
      </w:r>
      <w:r w:rsidRPr="008F2B3B">
        <w:rPr>
          <w:rFonts w:ascii="Times New Roman" w:hAnsi="Times New Roman" w:cs="Times New Roman"/>
          <w:noProof/>
        </w:rPr>
        <w:t xml:space="preserve"> </w:t>
      </w:r>
      <w:r w:rsidR="002257B4">
        <w:rPr>
          <w:rFonts w:ascii="Times New Roman" w:hAnsi="Times New Roman" w:cs="Times New Roman"/>
          <w:noProof/>
        </w:rPr>
        <w:t>Koloko</w:t>
      </w:r>
    </w:p>
    <w:p w14:paraId="73E9625A" w14:textId="52F83CF9" w:rsidR="008F2B3B" w:rsidRPr="008F2B3B" w:rsidRDefault="008F2B3B">
      <w:pPr>
        <w:rPr>
          <w:rFonts w:ascii="Times New Roman" w:hAnsi="Times New Roman" w:cs="Times New Roman"/>
        </w:rPr>
      </w:pPr>
      <w:r w:rsidRPr="008F2B3B">
        <w:rPr>
          <w:rFonts w:ascii="Times New Roman" w:hAnsi="Times New Roman" w:cs="Times New Roman"/>
          <w:b/>
          <w:bCs/>
        </w:rPr>
        <w:t>Team:</w:t>
      </w:r>
      <w:r w:rsidRPr="008F2B3B">
        <w:rPr>
          <w:rFonts w:ascii="Times New Roman" w:eastAsia="Times New Roman" w:hAnsi="Times New Roman" w:cs="Times New Roman"/>
          <w:b/>
          <w:bCs/>
        </w:rPr>
        <w:t xml:space="preserve"> </w:t>
      </w:r>
      <w:r w:rsidR="002257B4">
        <w:rPr>
          <w:rFonts w:ascii="Times New Roman" w:eastAsia="Times New Roman" w:hAnsi="Times New Roman" w:cs="Times New Roman"/>
        </w:rPr>
        <w:t>Arizona</w:t>
      </w:r>
    </w:p>
    <w:p w14:paraId="3CA1FD4A" w14:textId="4562961E" w:rsidR="008F2B3B" w:rsidRPr="008F2B3B" w:rsidRDefault="008F2B3B">
      <w:pPr>
        <w:rPr>
          <w:rFonts w:ascii="Times New Roman" w:hAnsi="Times New Roman" w:cs="Times New Roman"/>
        </w:rPr>
      </w:pPr>
      <w:r w:rsidRPr="008F2B3B">
        <w:rPr>
          <w:rFonts w:ascii="Times New Roman" w:hAnsi="Times New Roman" w:cs="Times New Roman"/>
          <w:b/>
          <w:bCs/>
        </w:rPr>
        <w:t>Position:</w:t>
      </w:r>
      <w:r>
        <w:rPr>
          <w:rFonts w:ascii="Times New Roman" w:hAnsi="Times New Roman" w:cs="Times New Roman"/>
          <w:b/>
          <w:bCs/>
        </w:rPr>
        <w:t xml:space="preserve"> </w:t>
      </w:r>
      <w:r w:rsidR="002257B4">
        <w:rPr>
          <w:rFonts w:ascii="Times New Roman" w:hAnsi="Times New Roman" w:cs="Times New Roman"/>
        </w:rPr>
        <w:t>C</w:t>
      </w:r>
    </w:p>
    <w:p w14:paraId="62FFDD20" w14:textId="4C2C0E8B" w:rsidR="008F2B3B" w:rsidRPr="008F2B3B" w:rsidRDefault="008F2B3B">
      <w:pPr>
        <w:rPr>
          <w:rFonts w:ascii="Times New Roman" w:hAnsi="Times New Roman" w:cs="Times New Roman"/>
          <w:b/>
          <w:bCs/>
        </w:rPr>
      </w:pPr>
      <w:r w:rsidRPr="008F2B3B">
        <w:rPr>
          <w:rFonts w:ascii="Times New Roman" w:hAnsi="Times New Roman" w:cs="Times New Roman"/>
          <w:b/>
          <w:bCs/>
        </w:rPr>
        <w:t>Age:</w:t>
      </w:r>
      <w:r>
        <w:rPr>
          <w:rFonts w:ascii="Times New Roman" w:hAnsi="Times New Roman" w:cs="Times New Roman"/>
          <w:b/>
          <w:bCs/>
        </w:rPr>
        <w:t xml:space="preserve"> </w:t>
      </w:r>
      <w:r w:rsidR="00053718">
        <w:rPr>
          <w:rFonts w:ascii="Times New Roman" w:hAnsi="Times New Roman" w:cs="Times New Roman"/>
        </w:rPr>
        <w:t>2</w:t>
      </w:r>
      <w:r w:rsidR="002257B4">
        <w:rPr>
          <w:rFonts w:ascii="Times New Roman" w:hAnsi="Times New Roman" w:cs="Times New Roman"/>
        </w:rPr>
        <w:t>1</w:t>
      </w:r>
      <w:r>
        <w:rPr>
          <w:rFonts w:ascii="Times New Roman" w:hAnsi="Times New Roman" w:cs="Times New Roman"/>
        </w:rPr>
        <w:t xml:space="preserve"> (</w:t>
      </w:r>
      <w:r w:rsidR="002257B4">
        <w:rPr>
          <w:rFonts w:ascii="Times New Roman" w:hAnsi="Times New Roman" w:cs="Times New Roman"/>
        </w:rPr>
        <w:t>6</w:t>
      </w:r>
      <w:r>
        <w:rPr>
          <w:rFonts w:ascii="Times New Roman" w:hAnsi="Times New Roman" w:cs="Times New Roman"/>
        </w:rPr>
        <w:t>/</w:t>
      </w:r>
      <w:r w:rsidR="002257B4">
        <w:rPr>
          <w:rFonts w:ascii="Times New Roman" w:hAnsi="Times New Roman" w:cs="Times New Roman"/>
        </w:rPr>
        <w:t>20</w:t>
      </w:r>
      <w:r>
        <w:rPr>
          <w:rFonts w:ascii="Times New Roman" w:hAnsi="Times New Roman" w:cs="Times New Roman"/>
        </w:rPr>
        <w:t>/200</w:t>
      </w:r>
      <w:r w:rsidR="00053718">
        <w:rPr>
          <w:rFonts w:ascii="Times New Roman" w:hAnsi="Times New Roman" w:cs="Times New Roman"/>
        </w:rPr>
        <w:t>0</w:t>
      </w:r>
      <w:r>
        <w:rPr>
          <w:rFonts w:ascii="Times New Roman" w:hAnsi="Times New Roman" w:cs="Times New Roman"/>
        </w:rPr>
        <w:t>)</w:t>
      </w:r>
    </w:p>
    <w:p w14:paraId="5AE19C96" w14:textId="0F6F0B70" w:rsidR="008F2B3B" w:rsidRPr="008F2B3B" w:rsidRDefault="008F2B3B">
      <w:pPr>
        <w:rPr>
          <w:rFonts w:ascii="Times New Roman" w:hAnsi="Times New Roman" w:cs="Times New Roman"/>
        </w:rPr>
      </w:pPr>
      <w:r w:rsidRPr="008F2B3B">
        <w:rPr>
          <w:rFonts w:ascii="Times New Roman" w:hAnsi="Times New Roman" w:cs="Times New Roman"/>
          <w:b/>
          <w:bCs/>
        </w:rPr>
        <w:t>Height:</w:t>
      </w:r>
      <w:r>
        <w:rPr>
          <w:rFonts w:ascii="Times New Roman" w:hAnsi="Times New Roman" w:cs="Times New Roman"/>
          <w:b/>
          <w:bCs/>
        </w:rPr>
        <w:t xml:space="preserve"> </w:t>
      </w:r>
      <w:r w:rsidR="002257B4">
        <w:rPr>
          <w:rFonts w:ascii="Times New Roman" w:hAnsi="Times New Roman" w:cs="Times New Roman"/>
        </w:rPr>
        <w:t>7</w:t>
      </w:r>
      <w:r w:rsidR="00053718">
        <w:rPr>
          <w:rFonts w:ascii="Times New Roman" w:hAnsi="Times New Roman" w:cs="Times New Roman"/>
        </w:rPr>
        <w:t>’1</w:t>
      </w:r>
    </w:p>
    <w:p w14:paraId="2EFBDA12" w14:textId="635BCAB4" w:rsidR="008F2B3B" w:rsidRPr="008F2B3B" w:rsidRDefault="008F2B3B" w:rsidP="008F2B3B">
      <w:pPr>
        <w:rPr>
          <w:rFonts w:ascii="Times New Roman" w:eastAsia="Times New Roman" w:hAnsi="Times New Roman" w:cs="Times New Roman"/>
        </w:rPr>
      </w:pPr>
      <w:r w:rsidRPr="008F2B3B">
        <w:rPr>
          <w:rFonts w:ascii="Times New Roman" w:hAnsi="Times New Roman" w:cs="Times New Roman"/>
          <w:b/>
          <w:bCs/>
        </w:rPr>
        <w:t xml:space="preserve">Weight: </w:t>
      </w:r>
      <w:r w:rsidR="002257B4">
        <w:rPr>
          <w:rFonts w:ascii="Times New Roman" w:hAnsi="Times New Roman" w:cs="Times New Roman"/>
        </w:rPr>
        <w:t xml:space="preserve">230 </w:t>
      </w:r>
      <w:r>
        <w:rPr>
          <w:rFonts w:ascii="Times New Roman" w:hAnsi="Times New Roman" w:cs="Times New Roman"/>
        </w:rPr>
        <w:t>lbs.</w:t>
      </w:r>
    </w:p>
    <w:p w14:paraId="44B09593" w14:textId="213C710F" w:rsidR="008F2B3B" w:rsidRPr="008F2B3B" w:rsidRDefault="002257B4">
      <w:pPr>
        <w:rPr>
          <w:rFonts w:ascii="Times New Roman" w:hAnsi="Times New Roman" w:cs="Times New Roman"/>
        </w:rPr>
      </w:pPr>
      <w:r>
        <w:rPr>
          <w:rFonts w:ascii="Times New Roman" w:hAnsi="Times New Roman" w:cs="Times New Roman"/>
          <w:noProof/>
        </w:rPr>
        <w:drawing>
          <wp:anchor distT="0" distB="0" distL="114300" distR="114300" simplePos="0" relativeHeight="251658240" behindDoc="0" locked="0" layoutInCell="1" allowOverlap="1" wp14:anchorId="26CA09F8" wp14:editId="1430D28C">
            <wp:simplePos x="0" y="0"/>
            <wp:positionH relativeFrom="margin">
              <wp:align>left</wp:align>
            </wp:positionH>
            <wp:positionV relativeFrom="margin">
              <wp:align>top</wp:align>
            </wp:positionV>
            <wp:extent cx="1676400" cy="1206500"/>
            <wp:effectExtent l="0" t="0" r="0" b="0"/>
            <wp:wrapSquare wrapText="bothSides"/>
            <wp:docPr id="2" name="Picture 2" descr="A person in a red shir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erson in a red shirt&#10;&#10;Description automatically generated with low confidence"/>
                    <pic:cNvPicPr/>
                  </pic:nvPicPr>
                  <pic:blipFill>
                    <a:blip r:embed="rId4">
                      <a:extLst>
                        <a:ext uri="{28A0092B-C50C-407E-A947-70E740481C1C}">
                          <a14:useLocalDpi xmlns:a14="http://schemas.microsoft.com/office/drawing/2010/main" val="0"/>
                        </a:ext>
                      </a:extLst>
                    </a:blip>
                    <a:stretch>
                      <a:fillRect/>
                    </a:stretch>
                  </pic:blipFill>
                  <pic:spPr>
                    <a:xfrm>
                      <a:off x="0" y="0"/>
                      <a:ext cx="1676400" cy="1206500"/>
                    </a:xfrm>
                    <a:prstGeom prst="rect">
                      <a:avLst/>
                    </a:prstGeom>
                  </pic:spPr>
                </pic:pic>
              </a:graphicData>
            </a:graphic>
          </wp:anchor>
        </w:drawing>
      </w:r>
    </w:p>
    <w:p w14:paraId="43D0B819" w14:textId="39335E90" w:rsidR="008F2B3B" w:rsidRPr="008F2B3B" w:rsidRDefault="008F2B3B">
      <w:pPr>
        <w:rPr>
          <w:rFonts w:ascii="Times New Roman" w:hAnsi="Times New Roman" w:cs="Times New Roman"/>
        </w:rPr>
      </w:pPr>
    </w:p>
    <w:p w14:paraId="578B0632" w14:textId="0B798E2C" w:rsidR="008F2B3B" w:rsidRPr="008F2B3B" w:rsidRDefault="008F2B3B">
      <w:pPr>
        <w:rPr>
          <w:rFonts w:ascii="Times New Roman" w:hAnsi="Times New Roman" w:cs="Times New Roman"/>
          <w:b/>
          <w:bCs/>
        </w:rPr>
      </w:pPr>
    </w:p>
    <w:p w14:paraId="493804E2" w14:textId="43BFD388" w:rsidR="00C56EA3" w:rsidRPr="00C56EA3" w:rsidRDefault="00C56EA3">
      <w:pPr>
        <w:rPr>
          <w:rFonts w:ascii="Times New Roman" w:hAnsi="Times New Roman" w:cs="Times New Roman"/>
        </w:rPr>
      </w:pPr>
      <w:r>
        <w:rPr>
          <w:rFonts w:ascii="Times New Roman" w:hAnsi="Times New Roman" w:cs="Times New Roman"/>
          <w:b/>
          <w:bCs/>
        </w:rPr>
        <w:t xml:space="preserve">Game Scouted: </w:t>
      </w:r>
      <w:r>
        <w:rPr>
          <w:rFonts w:ascii="Times New Roman" w:hAnsi="Times New Roman" w:cs="Times New Roman"/>
        </w:rPr>
        <w:t xml:space="preserve">vs </w:t>
      </w:r>
      <w:r w:rsidR="003925CB">
        <w:rPr>
          <w:rFonts w:ascii="Times New Roman" w:hAnsi="Times New Roman" w:cs="Times New Roman"/>
        </w:rPr>
        <w:t>UCLA</w:t>
      </w:r>
      <w:r>
        <w:rPr>
          <w:rFonts w:ascii="Times New Roman" w:hAnsi="Times New Roman" w:cs="Times New Roman"/>
        </w:rPr>
        <w:t xml:space="preserve">, </w:t>
      </w:r>
      <w:r w:rsidR="000E6858">
        <w:rPr>
          <w:rFonts w:ascii="Times New Roman" w:hAnsi="Times New Roman" w:cs="Times New Roman"/>
        </w:rPr>
        <w:t>Feb</w:t>
      </w:r>
      <w:r>
        <w:rPr>
          <w:rFonts w:ascii="Times New Roman" w:hAnsi="Times New Roman" w:cs="Times New Roman"/>
        </w:rPr>
        <w:t xml:space="preserve">. </w:t>
      </w:r>
      <w:r w:rsidR="003925CB">
        <w:rPr>
          <w:rFonts w:ascii="Times New Roman" w:hAnsi="Times New Roman" w:cs="Times New Roman"/>
        </w:rPr>
        <w:t>3</w:t>
      </w:r>
      <w:r>
        <w:rPr>
          <w:rFonts w:ascii="Times New Roman" w:hAnsi="Times New Roman" w:cs="Times New Roman"/>
        </w:rPr>
        <w:t>, 2022</w:t>
      </w:r>
    </w:p>
    <w:p w14:paraId="514FF7F0" w14:textId="07BEB1AD" w:rsidR="008F2B3B" w:rsidRPr="00C201E1" w:rsidRDefault="008F2B3B">
      <w:pPr>
        <w:rPr>
          <w:rFonts w:ascii="Times New Roman" w:hAnsi="Times New Roman" w:cs="Times New Roman"/>
        </w:rPr>
      </w:pPr>
      <w:r w:rsidRPr="008F2B3B">
        <w:rPr>
          <w:rFonts w:ascii="Times New Roman" w:hAnsi="Times New Roman" w:cs="Times New Roman"/>
          <w:b/>
          <w:bCs/>
        </w:rPr>
        <w:t>1</w:t>
      </w:r>
      <w:r w:rsidRPr="008F2B3B">
        <w:rPr>
          <w:rFonts w:ascii="Times New Roman" w:hAnsi="Times New Roman" w:cs="Times New Roman"/>
          <w:b/>
          <w:bCs/>
          <w:vertAlign w:val="superscript"/>
        </w:rPr>
        <w:t>st</w:t>
      </w:r>
      <w:r w:rsidRPr="008F2B3B">
        <w:rPr>
          <w:rFonts w:ascii="Times New Roman" w:hAnsi="Times New Roman" w:cs="Times New Roman"/>
          <w:b/>
          <w:bCs/>
        </w:rPr>
        <w:t xml:space="preserve"> Half Stats:</w:t>
      </w:r>
      <w:r>
        <w:rPr>
          <w:rFonts w:ascii="Times New Roman" w:hAnsi="Times New Roman" w:cs="Times New Roman"/>
          <w:b/>
          <w:bCs/>
        </w:rPr>
        <w:t xml:space="preserve"> </w:t>
      </w:r>
      <w:r w:rsidR="002257B4">
        <w:rPr>
          <w:rFonts w:ascii="Times New Roman" w:hAnsi="Times New Roman" w:cs="Times New Roman"/>
        </w:rPr>
        <w:t>2</w:t>
      </w:r>
      <w:r w:rsidR="00C201E1">
        <w:rPr>
          <w:rFonts w:ascii="Times New Roman" w:hAnsi="Times New Roman" w:cs="Times New Roman"/>
        </w:rPr>
        <w:t xml:space="preserve"> PTS, </w:t>
      </w:r>
      <w:r w:rsidR="003925CB">
        <w:rPr>
          <w:rFonts w:ascii="Times New Roman" w:hAnsi="Times New Roman" w:cs="Times New Roman"/>
        </w:rPr>
        <w:t>3</w:t>
      </w:r>
      <w:r w:rsidR="00C201E1">
        <w:rPr>
          <w:rFonts w:ascii="Times New Roman" w:hAnsi="Times New Roman" w:cs="Times New Roman"/>
        </w:rPr>
        <w:t xml:space="preserve"> REB, </w:t>
      </w:r>
      <w:r w:rsidR="002257B4">
        <w:rPr>
          <w:rFonts w:ascii="Times New Roman" w:hAnsi="Times New Roman" w:cs="Times New Roman"/>
        </w:rPr>
        <w:t>1</w:t>
      </w:r>
      <w:r w:rsidR="00C201E1">
        <w:rPr>
          <w:rFonts w:ascii="Times New Roman" w:hAnsi="Times New Roman" w:cs="Times New Roman"/>
        </w:rPr>
        <w:t xml:space="preserve"> AST,</w:t>
      </w:r>
      <w:r w:rsidR="002257B4">
        <w:rPr>
          <w:rFonts w:ascii="Times New Roman" w:hAnsi="Times New Roman" w:cs="Times New Roman"/>
        </w:rPr>
        <w:t xml:space="preserve"> 2 BLK, 1 </w:t>
      </w:r>
      <w:r w:rsidR="003925CB">
        <w:rPr>
          <w:rFonts w:ascii="Times New Roman" w:hAnsi="Times New Roman" w:cs="Times New Roman"/>
        </w:rPr>
        <w:t>STL</w:t>
      </w:r>
      <w:r w:rsidR="002257B4">
        <w:rPr>
          <w:rFonts w:ascii="Times New Roman" w:hAnsi="Times New Roman" w:cs="Times New Roman"/>
        </w:rPr>
        <w:t>,</w:t>
      </w:r>
      <w:r w:rsidR="00C201E1">
        <w:rPr>
          <w:rFonts w:ascii="Times New Roman" w:hAnsi="Times New Roman" w:cs="Times New Roman"/>
        </w:rPr>
        <w:t xml:space="preserve"> </w:t>
      </w:r>
      <w:r w:rsidR="002257B4">
        <w:rPr>
          <w:rFonts w:ascii="Times New Roman" w:hAnsi="Times New Roman" w:cs="Times New Roman"/>
        </w:rPr>
        <w:t>1</w:t>
      </w:r>
      <w:r w:rsidR="00C201E1">
        <w:rPr>
          <w:rFonts w:ascii="Times New Roman" w:hAnsi="Times New Roman" w:cs="Times New Roman"/>
        </w:rPr>
        <w:t>-</w:t>
      </w:r>
      <w:r w:rsidR="003925CB">
        <w:rPr>
          <w:rFonts w:ascii="Times New Roman" w:hAnsi="Times New Roman" w:cs="Times New Roman"/>
        </w:rPr>
        <w:t>1</w:t>
      </w:r>
      <w:r w:rsidR="00C201E1">
        <w:rPr>
          <w:rFonts w:ascii="Times New Roman" w:hAnsi="Times New Roman" w:cs="Times New Roman"/>
        </w:rPr>
        <w:t xml:space="preserve"> FG</w:t>
      </w:r>
      <w:r w:rsidR="003925CB">
        <w:rPr>
          <w:rFonts w:ascii="Times New Roman" w:hAnsi="Times New Roman" w:cs="Times New Roman"/>
        </w:rPr>
        <w:t>, 0-1 FT</w:t>
      </w:r>
    </w:p>
    <w:p w14:paraId="7E8A8271" w14:textId="67882DDB" w:rsidR="008F2B3B" w:rsidRPr="00C201E1" w:rsidRDefault="008F2B3B">
      <w:pPr>
        <w:rPr>
          <w:rFonts w:ascii="Times New Roman" w:hAnsi="Times New Roman" w:cs="Times New Roman"/>
        </w:rPr>
      </w:pPr>
      <w:r w:rsidRPr="008F2B3B">
        <w:rPr>
          <w:rFonts w:ascii="Times New Roman" w:hAnsi="Times New Roman" w:cs="Times New Roman"/>
          <w:b/>
          <w:bCs/>
        </w:rPr>
        <w:t>2</w:t>
      </w:r>
      <w:r w:rsidRPr="008F2B3B">
        <w:rPr>
          <w:rFonts w:ascii="Times New Roman" w:hAnsi="Times New Roman" w:cs="Times New Roman"/>
          <w:b/>
          <w:bCs/>
          <w:vertAlign w:val="superscript"/>
        </w:rPr>
        <w:t>nd</w:t>
      </w:r>
      <w:r w:rsidRPr="008F2B3B">
        <w:rPr>
          <w:rFonts w:ascii="Times New Roman" w:hAnsi="Times New Roman" w:cs="Times New Roman"/>
          <w:b/>
          <w:bCs/>
        </w:rPr>
        <w:t xml:space="preserve"> Half Stats:</w:t>
      </w:r>
      <w:r>
        <w:rPr>
          <w:rFonts w:ascii="Times New Roman" w:hAnsi="Times New Roman" w:cs="Times New Roman"/>
          <w:b/>
          <w:bCs/>
        </w:rPr>
        <w:t xml:space="preserve"> </w:t>
      </w:r>
      <w:r w:rsidR="002257B4">
        <w:rPr>
          <w:rFonts w:ascii="Times New Roman" w:hAnsi="Times New Roman" w:cs="Times New Roman"/>
        </w:rPr>
        <w:t xml:space="preserve">4 </w:t>
      </w:r>
      <w:r w:rsidR="00C201E1">
        <w:rPr>
          <w:rFonts w:ascii="Times New Roman" w:hAnsi="Times New Roman" w:cs="Times New Roman"/>
        </w:rPr>
        <w:t xml:space="preserve">PTS, </w:t>
      </w:r>
      <w:r w:rsidR="003925CB">
        <w:rPr>
          <w:rFonts w:ascii="Times New Roman" w:hAnsi="Times New Roman" w:cs="Times New Roman"/>
        </w:rPr>
        <w:t>2</w:t>
      </w:r>
      <w:r w:rsidR="00C201E1">
        <w:rPr>
          <w:rFonts w:ascii="Times New Roman" w:hAnsi="Times New Roman" w:cs="Times New Roman"/>
        </w:rPr>
        <w:t xml:space="preserve"> REB,</w:t>
      </w:r>
      <w:r w:rsidR="003925CB">
        <w:rPr>
          <w:rFonts w:ascii="Times New Roman" w:hAnsi="Times New Roman" w:cs="Times New Roman"/>
        </w:rPr>
        <w:t xml:space="preserve"> 1 AST, 1</w:t>
      </w:r>
      <w:r w:rsidR="002257B4">
        <w:rPr>
          <w:rFonts w:ascii="Times New Roman" w:hAnsi="Times New Roman" w:cs="Times New Roman"/>
        </w:rPr>
        <w:t xml:space="preserve"> BLK,</w:t>
      </w:r>
      <w:r w:rsidR="003925CB">
        <w:rPr>
          <w:rFonts w:ascii="Times New Roman" w:hAnsi="Times New Roman" w:cs="Times New Roman"/>
        </w:rPr>
        <w:t xml:space="preserve"> 2 TO,</w:t>
      </w:r>
      <w:r w:rsidR="00C201E1">
        <w:rPr>
          <w:rFonts w:ascii="Times New Roman" w:hAnsi="Times New Roman" w:cs="Times New Roman"/>
        </w:rPr>
        <w:t xml:space="preserve"> </w:t>
      </w:r>
      <w:r w:rsidR="003925CB">
        <w:rPr>
          <w:rFonts w:ascii="Times New Roman" w:hAnsi="Times New Roman" w:cs="Times New Roman"/>
        </w:rPr>
        <w:t>0</w:t>
      </w:r>
      <w:r w:rsidR="00C201E1">
        <w:rPr>
          <w:rFonts w:ascii="Times New Roman" w:hAnsi="Times New Roman" w:cs="Times New Roman"/>
        </w:rPr>
        <w:t>-</w:t>
      </w:r>
      <w:r w:rsidR="002257B4">
        <w:rPr>
          <w:rFonts w:ascii="Times New Roman" w:hAnsi="Times New Roman" w:cs="Times New Roman"/>
        </w:rPr>
        <w:t>2</w:t>
      </w:r>
      <w:r w:rsidR="00C201E1">
        <w:rPr>
          <w:rFonts w:ascii="Times New Roman" w:hAnsi="Times New Roman" w:cs="Times New Roman"/>
        </w:rPr>
        <w:t xml:space="preserve"> FG</w:t>
      </w:r>
      <w:r w:rsidR="003925CB">
        <w:rPr>
          <w:rFonts w:ascii="Times New Roman" w:hAnsi="Times New Roman" w:cs="Times New Roman"/>
        </w:rPr>
        <w:t>, 4-6 FT</w:t>
      </w:r>
    </w:p>
    <w:p w14:paraId="12B1DF7D" w14:textId="4CD78B23" w:rsidR="008F2B3B" w:rsidRPr="008F2B3B" w:rsidRDefault="008F2B3B">
      <w:pPr>
        <w:rPr>
          <w:rFonts w:ascii="Times New Roman" w:hAnsi="Times New Roman" w:cs="Times New Roman"/>
          <w:b/>
          <w:bCs/>
        </w:rPr>
      </w:pPr>
    </w:p>
    <w:p w14:paraId="0401978F" w14:textId="09AB8041" w:rsidR="008F2B3B" w:rsidRDefault="008F2B3B">
      <w:pPr>
        <w:rPr>
          <w:rFonts w:ascii="Times New Roman" w:hAnsi="Times New Roman" w:cs="Times New Roman"/>
        </w:rPr>
      </w:pPr>
      <w:r w:rsidRPr="008F2B3B">
        <w:rPr>
          <w:rFonts w:ascii="Times New Roman" w:hAnsi="Times New Roman" w:cs="Times New Roman"/>
          <w:b/>
          <w:bCs/>
        </w:rPr>
        <w:t>Final Stats:</w:t>
      </w:r>
      <w:r>
        <w:rPr>
          <w:rFonts w:ascii="Times New Roman" w:hAnsi="Times New Roman" w:cs="Times New Roman"/>
          <w:b/>
          <w:bCs/>
        </w:rPr>
        <w:t xml:space="preserve"> </w:t>
      </w:r>
      <w:r w:rsidR="003925CB">
        <w:rPr>
          <w:rFonts w:ascii="Times New Roman" w:hAnsi="Times New Roman" w:cs="Times New Roman"/>
        </w:rPr>
        <w:t>25</w:t>
      </w:r>
      <w:r w:rsidR="00C201E1">
        <w:rPr>
          <w:rFonts w:ascii="Times New Roman" w:hAnsi="Times New Roman" w:cs="Times New Roman"/>
        </w:rPr>
        <w:t xml:space="preserve"> Min, </w:t>
      </w:r>
      <w:r w:rsidR="002257B4">
        <w:rPr>
          <w:rFonts w:ascii="Times New Roman" w:hAnsi="Times New Roman" w:cs="Times New Roman"/>
        </w:rPr>
        <w:t xml:space="preserve">6 </w:t>
      </w:r>
      <w:r w:rsidR="00C201E1">
        <w:rPr>
          <w:rFonts w:ascii="Times New Roman" w:hAnsi="Times New Roman" w:cs="Times New Roman"/>
        </w:rPr>
        <w:t xml:space="preserve">PTS, </w:t>
      </w:r>
      <w:r w:rsidR="003925CB">
        <w:rPr>
          <w:rFonts w:ascii="Times New Roman" w:hAnsi="Times New Roman" w:cs="Times New Roman"/>
        </w:rPr>
        <w:t>5</w:t>
      </w:r>
      <w:r w:rsidR="002257B4">
        <w:rPr>
          <w:rFonts w:ascii="Times New Roman" w:hAnsi="Times New Roman" w:cs="Times New Roman"/>
        </w:rPr>
        <w:t xml:space="preserve"> </w:t>
      </w:r>
      <w:r w:rsidR="00C201E1">
        <w:rPr>
          <w:rFonts w:ascii="Times New Roman" w:hAnsi="Times New Roman" w:cs="Times New Roman"/>
        </w:rPr>
        <w:t xml:space="preserve">REB, </w:t>
      </w:r>
      <w:r w:rsidR="002257B4">
        <w:rPr>
          <w:rFonts w:ascii="Times New Roman" w:hAnsi="Times New Roman" w:cs="Times New Roman"/>
        </w:rPr>
        <w:t>1</w:t>
      </w:r>
      <w:r w:rsidR="00C201E1">
        <w:rPr>
          <w:rFonts w:ascii="Times New Roman" w:hAnsi="Times New Roman" w:cs="Times New Roman"/>
        </w:rPr>
        <w:t xml:space="preserve"> AST, </w:t>
      </w:r>
      <w:r w:rsidR="002257B4">
        <w:rPr>
          <w:rFonts w:ascii="Times New Roman" w:hAnsi="Times New Roman" w:cs="Times New Roman"/>
        </w:rPr>
        <w:t xml:space="preserve">1 STL, </w:t>
      </w:r>
      <w:r w:rsidR="003925CB">
        <w:rPr>
          <w:rFonts w:ascii="Times New Roman" w:hAnsi="Times New Roman" w:cs="Times New Roman"/>
        </w:rPr>
        <w:t>3</w:t>
      </w:r>
      <w:r w:rsidR="002257B4">
        <w:rPr>
          <w:rFonts w:ascii="Times New Roman" w:hAnsi="Times New Roman" w:cs="Times New Roman"/>
        </w:rPr>
        <w:t xml:space="preserve"> BLK, </w:t>
      </w:r>
      <w:r w:rsidR="003925CB">
        <w:rPr>
          <w:rFonts w:ascii="Times New Roman" w:hAnsi="Times New Roman" w:cs="Times New Roman"/>
        </w:rPr>
        <w:t>2</w:t>
      </w:r>
      <w:r w:rsidR="00C201E1">
        <w:rPr>
          <w:rFonts w:ascii="Times New Roman" w:hAnsi="Times New Roman" w:cs="Times New Roman"/>
        </w:rPr>
        <w:t xml:space="preserve"> TO, </w:t>
      </w:r>
      <w:r w:rsidR="003925CB">
        <w:rPr>
          <w:rFonts w:ascii="Times New Roman" w:hAnsi="Times New Roman" w:cs="Times New Roman"/>
        </w:rPr>
        <w:t>33.3</w:t>
      </w:r>
      <w:r w:rsidR="00C201E1">
        <w:rPr>
          <w:rFonts w:ascii="Times New Roman" w:hAnsi="Times New Roman" w:cs="Times New Roman"/>
        </w:rPr>
        <w:t>% FG</w:t>
      </w:r>
      <w:r w:rsidR="003925CB">
        <w:rPr>
          <w:rFonts w:ascii="Times New Roman" w:hAnsi="Times New Roman" w:cs="Times New Roman"/>
        </w:rPr>
        <w:t>, 57.1% FT</w:t>
      </w:r>
    </w:p>
    <w:p w14:paraId="12856317" w14:textId="22371A96" w:rsidR="008F2B3B" w:rsidRDefault="008F2B3B">
      <w:pPr>
        <w:rPr>
          <w:rFonts w:ascii="Times New Roman" w:hAnsi="Times New Roman" w:cs="Times New Roman"/>
        </w:rPr>
      </w:pPr>
    </w:p>
    <w:p w14:paraId="3703ACEE" w14:textId="078C0384" w:rsidR="008F2B3B" w:rsidRDefault="008F2B3B">
      <w:pPr>
        <w:rPr>
          <w:rFonts w:ascii="Times New Roman" w:hAnsi="Times New Roman" w:cs="Times New Roman"/>
          <w:b/>
          <w:bCs/>
        </w:rPr>
      </w:pPr>
      <w:r w:rsidRPr="008F2B3B">
        <w:rPr>
          <w:rFonts w:ascii="Times New Roman" w:hAnsi="Times New Roman" w:cs="Times New Roman"/>
          <w:b/>
          <w:bCs/>
        </w:rPr>
        <w:t>Scout Report</w:t>
      </w:r>
    </w:p>
    <w:p w14:paraId="75EADD84" w14:textId="13640446" w:rsidR="00B50655" w:rsidRDefault="00C201E1">
      <w:pPr>
        <w:rPr>
          <w:rFonts w:ascii="Times New Roman" w:hAnsi="Times New Roman" w:cs="Times New Roman"/>
        </w:rPr>
      </w:pPr>
      <w:r>
        <w:rPr>
          <w:rFonts w:ascii="Times New Roman" w:hAnsi="Times New Roman" w:cs="Times New Roman"/>
        </w:rPr>
        <w:t xml:space="preserve"> </w:t>
      </w:r>
    </w:p>
    <w:p w14:paraId="7F04AFEB" w14:textId="0188AC6F" w:rsidR="003925CB" w:rsidRDefault="003925CB">
      <w:pPr>
        <w:rPr>
          <w:rFonts w:ascii="Times New Roman" w:hAnsi="Times New Roman" w:cs="Times New Roman"/>
        </w:rPr>
      </w:pPr>
      <w:proofErr w:type="spellStart"/>
      <w:r>
        <w:rPr>
          <w:rFonts w:ascii="Times New Roman" w:hAnsi="Times New Roman" w:cs="Times New Roman"/>
        </w:rPr>
        <w:t>Koloko</w:t>
      </w:r>
      <w:proofErr w:type="spellEnd"/>
      <w:r>
        <w:rPr>
          <w:rFonts w:ascii="Times New Roman" w:hAnsi="Times New Roman" w:cs="Times New Roman"/>
        </w:rPr>
        <w:t xml:space="preserve"> is the definition of a role player. Offensively he sets screens, rolls to the </w:t>
      </w:r>
      <w:proofErr w:type="gramStart"/>
      <w:r>
        <w:rPr>
          <w:rFonts w:ascii="Times New Roman" w:hAnsi="Times New Roman" w:cs="Times New Roman"/>
        </w:rPr>
        <w:t>basket</w:t>
      </w:r>
      <w:proofErr w:type="gramEnd"/>
      <w:r>
        <w:rPr>
          <w:rFonts w:ascii="Times New Roman" w:hAnsi="Times New Roman" w:cs="Times New Roman"/>
        </w:rPr>
        <w:t xml:space="preserve"> and crashes the offensive glass. Whenever touching the ball outside of the key </w:t>
      </w:r>
      <w:proofErr w:type="spellStart"/>
      <w:r>
        <w:rPr>
          <w:rFonts w:ascii="Times New Roman" w:hAnsi="Times New Roman" w:cs="Times New Roman"/>
        </w:rPr>
        <w:t>Koloko</w:t>
      </w:r>
      <w:proofErr w:type="spellEnd"/>
      <w:r>
        <w:rPr>
          <w:rFonts w:ascii="Times New Roman" w:hAnsi="Times New Roman" w:cs="Times New Roman"/>
        </w:rPr>
        <w:t xml:space="preserve"> immediately looks to pass or work in a dribble hand off. As a playmaker he started the game off with a high-low entry pass that resulted in a layup but also had a bounce pass tipped away and has a very slow handle. In the post he did not display the footwork or touch to operate as a low post scorer and does not attempt any three point or midrange shots. Where </w:t>
      </w:r>
      <w:proofErr w:type="spellStart"/>
      <w:r>
        <w:rPr>
          <w:rFonts w:ascii="Times New Roman" w:hAnsi="Times New Roman" w:cs="Times New Roman"/>
        </w:rPr>
        <w:t>Koloko</w:t>
      </w:r>
      <w:proofErr w:type="spellEnd"/>
      <w:r>
        <w:rPr>
          <w:rFonts w:ascii="Times New Roman" w:hAnsi="Times New Roman" w:cs="Times New Roman"/>
        </w:rPr>
        <w:t xml:space="preserve"> shines is on defense. He had three blocks but more importantly his length and quickness make him a deterrent in the paint. UCLA’s smaller guards such as Tyger Campbell had an extremely difficult time even getting shots up at the rim. He even showed the ability to switch onto guards/wings as he defended Jaime Jaquez in isolation forcing a contested, fall away jump shot. He did struggle at times guarding more technically sound post players as Jaquez’s up and under and shoulder fake moves did get </w:t>
      </w:r>
      <w:proofErr w:type="spellStart"/>
      <w:r>
        <w:rPr>
          <w:rFonts w:ascii="Times New Roman" w:hAnsi="Times New Roman" w:cs="Times New Roman"/>
        </w:rPr>
        <w:t>Koloko</w:t>
      </w:r>
      <w:proofErr w:type="spellEnd"/>
      <w:r>
        <w:rPr>
          <w:rFonts w:ascii="Times New Roman" w:hAnsi="Times New Roman" w:cs="Times New Roman"/>
        </w:rPr>
        <w:t xml:space="preserve"> up in the air but </w:t>
      </w:r>
      <w:proofErr w:type="gramStart"/>
      <w:r>
        <w:rPr>
          <w:rFonts w:ascii="Times New Roman" w:hAnsi="Times New Roman" w:cs="Times New Roman"/>
        </w:rPr>
        <w:t>overall</w:t>
      </w:r>
      <w:proofErr w:type="gramEnd"/>
      <w:r>
        <w:rPr>
          <w:rFonts w:ascii="Times New Roman" w:hAnsi="Times New Roman" w:cs="Times New Roman"/>
        </w:rPr>
        <w:t xml:space="preserve"> his athleticism makes him a force defensively.</w:t>
      </w:r>
    </w:p>
    <w:p w14:paraId="20D6E493" w14:textId="6F0BABB9" w:rsidR="00107558" w:rsidRDefault="00107558">
      <w:pPr>
        <w:rPr>
          <w:rFonts w:ascii="Times New Roman" w:hAnsi="Times New Roman" w:cs="Times New Roman"/>
        </w:rPr>
      </w:pPr>
    </w:p>
    <w:p w14:paraId="2DC7CD9F" w14:textId="54E54522" w:rsidR="00107558" w:rsidRPr="00107558" w:rsidRDefault="00107558">
      <w:pPr>
        <w:rPr>
          <w:rFonts w:ascii="Times New Roman" w:hAnsi="Times New Roman" w:cs="Times New Roman"/>
          <w:b/>
          <w:bCs/>
        </w:rPr>
      </w:pPr>
      <w:r w:rsidRPr="00107558">
        <w:rPr>
          <w:rFonts w:ascii="Times New Roman" w:hAnsi="Times New Roman" w:cs="Times New Roman"/>
          <w:b/>
          <w:bCs/>
        </w:rPr>
        <w:t>Final Thoughts</w:t>
      </w:r>
    </w:p>
    <w:p w14:paraId="7A9A1DF0" w14:textId="6B291712" w:rsidR="00107558" w:rsidRDefault="00107558">
      <w:pPr>
        <w:rPr>
          <w:rFonts w:ascii="Times New Roman" w:hAnsi="Times New Roman" w:cs="Times New Roman"/>
        </w:rPr>
      </w:pPr>
    </w:p>
    <w:p w14:paraId="2DF493B3" w14:textId="4E38FF67" w:rsidR="00B50655" w:rsidRPr="008F2B3B" w:rsidRDefault="003925CB">
      <w:pPr>
        <w:rPr>
          <w:rFonts w:ascii="Times New Roman" w:hAnsi="Times New Roman" w:cs="Times New Roman"/>
        </w:rPr>
      </w:pPr>
      <w:proofErr w:type="spellStart"/>
      <w:r>
        <w:rPr>
          <w:rFonts w:ascii="Times New Roman" w:hAnsi="Times New Roman" w:cs="Times New Roman"/>
        </w:rPr>
        <w:t>Koloko</w:t>
      </w:r>
      <w:proofErr w:type="spellEnd"/>
      <w:r>
        <w:rPr>
          <w:rFonts w:ascii="Times New Roman" w:hAnsi="Times New Roman" w:cs="Times New Roman"/>
        </w:rPr>
        <w:t xml:space="preserve"> is a limited player but one that offers value in key areas such as rim protection and screen setting. His presence in the key forced UCLA into tough shots. As a screen setter he allows guards such as </w:t>
      </w:r>
      <w:proofErr w:type="spellStart"/>
      <w:r>
        <w:rPr>
          <w:rFonts w:ascii="Times New Roman" w:hAnsi="Times New Roman" w:cs="Times New Roman"/>
        </w:rPr>
        <w:t>Krissa</w:t>
      </w:r>
      <w:proofErr w:type="spellEnd"/>
      <w:r>
        <w:rPr>
          <w:rFonts w:ascii="Times New Roman" w:hAnsi="Times New Roman" w:cs="Times New Roman"/>
        </w:rPr>
        <w:t xml:space="preserve"> or Mathurin to get open or have a big role man heading towards the basket for high entry passes. Without a real offensive game his draft stock is likely capped towards the middle of the second round. He has value for teams that need a rim protector and rebounder to reinforce their bench unit but he doesn’t space the floor or offer too much upside as he will be 22 by the time the draft rolls around.</w:t>
      </w:r>
    </w:p>
    <w:sectPr w:rsidR="00B50655" w:rsidRPr="008F2B3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68ED"/>
    <w:rsid w:val="00053718"/>
    <w:rsid w:val="000D3D0A"/>
    <w:rsid w:val="000E6858"/>
    <w:rsid w:val="00107558"/>
    <w:rsid w:val="001F37B0"/>
    <w:rsid w:val="002254A6"/>
    <w:rsid w:val="002257B4"/>
    <w:rsid w:val="003925CB"/>
    <w:rsid w:val="006051B8"/>
    <w:rsid w:val="00621F6E"/>
    <w:rsid w:val="006968ED"/>
    <w:rsid w:val="008B34C7"/>
    <w:rsid w:val="008F2B3B"/>
    <w:rsid w:val="008F6062"/>
    <w:rsid w:val="00A636E4"/>
    <w:rsid w:val="00B50655"/>
    <w:rsid w:val="00C201E1"/>
    <w:rsid w:val="00C56EA3"/>
    <w:rsid w:val="00CD18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FF0A55"/>
  <w15:chartTrackingRefBased/>
  <w15:docId w15:val="{3274FC40-C40E-0849-8476-B21D8A373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8646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317</Words>
  <Characters>1809</Characters>
  <Application>Microsoft Office Word</Application>
  <DocSecurity>0</DocSecurity>
  <Lines>15</Lines>
  <Paragraphs>4</Paragraphs>
  <ScaleCrop>false</ScaleCrop>
  <Company/>
  <LinksUpToDate>false</LinksUpToDate>
  <CharactersWithSpaces>2122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Drew Barton</dc:creator>
  <cp:keywords/>
  <dc:description/>
  <cp:lastModifiedBy>Jakob Louis Laden</cp:lastModifiedBy>
  <cp:revision>2</cp:revision>
  <dcterms:created xsi:type="dcterms:W3CDTF">2022-02-20T03:18:00Z</dcterms:created>
  <dcterms:modified xsi:type="dcterms:W3CDTF">2022-02-20T03:18:00Z</dcterms:modified>
</cp:coreProperties>
</file>